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B4DC6" w:rsidRDefault="007B4DC6" w:rsidP="007B4DC6">
      <w:pPr>
        <w:pStyle w:val="GvdeMetni3"/>
        <w:tabs>
          <w:tab w:val="left" w:pos="0"/>
        </w:tabs>
        <w:ind w:right="-174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-5867</wp:posOffset>
                </wp:positionH>
                <wp:positionV relativeFrom="paragraph">
                  <wp:posOffset>9724</wp:posOffset>
                </wp:positionV>
                <wp:extent cx="5841242" cy="6824"/>
                <wp:effectExtent l="0" t="0" r="26670" b="317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124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64F68" id="Düz Bağlayıcı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.75pt" to="459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7B4DC6" w:rsidRDefault="007B4DC6" w:rsidP="007B4DC6">
      <w:pPr>
        <w:pStyle w:val="GvdeMetni3"/>
        <w:tabs>
          <w:tab w:val="left" w:pos="0"/>
        </w:tabs>
        <w:ind w:right="-174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Sayı   :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</w:rPr>
        <w:t>/</w:t>
      </w:r>
      <w:proofErr w:type="gramStart"/>
      <w:r>
        <w:rPr>
          <w:rFonts w:ascii="Times New Roman" w:hAnsi="Times New Roman"/>
        </w:rPr>
        <w:t>….</w:t>
      </w:r>
      <w:proofErr w:type="gramEnd"/>
      <w:r>
        <w:rPr>
          <w:rFonts w:ascii="Times New Roman" w:hAnsi="Times New Roman"/>
        </w:rPr>
        <w:t>/2019</w:t>
      </w:r>
    </w:p>
    <w:p w:rsidR="007B4DC6" w:rsidRDefault="007B4DC6" w:rsidP="007B4DC6">
      <w:pPr>
        <w:pStyle w:val="GvdeMetni3"/>
        <w:tabs>
          <w:tab w:val="left" w:pos="0"/>
        </w:tabs>
        <w:ind w:right="-174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</w:rPr>
        <w:t>Konu :</w:t>
      </w:r>
      <w:proofErr w:type="gramEnd"/>
      <w:r>
        <w:rPr>
          <w:rFonts w:ascii="Times New Roman" w:hAnsi="Times New Roman"/>
          <w:b w:val="0"/>
        </w:rPr>
        <w:t xml:space="preserve"> </w:t>
      </w:r>
    </w:p>
    <w:p w:rsidR="007B4DC6" w:rsidRDefault="007B4DC6" w:rsidP="007B4DC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7B4DC6" w:rsidRDefault="007B4DC6" w:rsidP="007B4DC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802437" w:rsidRDefault="007B4DC6" w:rsidP="007B4DC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5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REKTÖRLÜK MAKAMINA</w:t>
      </w:r>
    </w:p>
    <w:p w:rsidR="007B4DC6" w:rsidRPr="007B4DC6" w:rsidRDefault="007B4DC6" w:rsidP="007B4DC6">
      <w:pPr>
        <w:tabs>
          <w:tab w:val="left" w:pos="473"/>
        </w:tabs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 w:rsidRPr="007B4DC6">
        <w:rPr>
          <w:rFonts w:ascii="Times New Roman" w:hAnsi="Times New Roman" w:cs="Times New Roman"/>
        </w:rPr>
        <w:t xml:space="preserve">Aşağıda cins ve miktarı belirtilen malzemeye, birimimizde kullanılmak üzere ihtiyaç vardır.  </w:t>
      </w:r>
    </w:p>
    <w:p w:rsidR="007B4DC6" w:rsidRPr="007B4DC6" w:rsidRDefault="007B4DC6" w:rsidP="007B4DC6">
      <w:pPr>
        <w:tabs>
          <w:tab w:val="left" w:pos="47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B4DC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7B4DC6">
        <w:rPr>
          <w:rFonts w:ascii="Times New Roman" w:hAnsi="Times New Roman" w:cs="Times New Roman"/>
        </w:rPr>
        <w:t>Satın alınmasını müsaadelerinize arz ederim.</w:t>
      </w:r>
    </w:p>
    <w:p w:rsidR="007B4DC6" w:rsidRPr="007B4DC6" w:rsidRDefault="007B4DC6" w:rsidP="007B4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DC6" w:rsidRPr="007B4DC6" w:rsidRDefault="007B4DC6" w:rsidP="007B4DC6">
      <w:pPr>
        <w:rPr>
          <w:rFonts w:ascii="Times New Roman" w:hAnsi="Times New Roman" w:cs="Times New Roman"/>
        </w:rPr>
      </w:pPr>
    </w:p>
    <w:p w:rsidR="007B4DC6" w:rsidRDefault="007B4DC6" w:rsidP="007B4DC6">
      <w:pPr>
        <w:rPr>
          <w:rFonts w:ascii="Times New Roman" w:hAnsi="Times New Roman" w:cs="Times New Roman"/>
        </w:rPr>
      </w:pPr>
    </w:p>
    <w:p w:rsidR="007B4DC6" w:rsidRPr="007B4DC6" w:rsidRDefault="007B4DC6" w:rsidP="007B4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7B4DC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Birim  Amiri</w:t>
      </w:r>
      <w:proofErr w:type="gramEnd"/>
    </w:p>
    <w:p w:rsidR="007B4DC6" w:rsidRPr="007B4DC6" w:rsidRDefault="007B4DC6" w:rsidP="007B4DC6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B4DC6">
        <w:rPr>
          <w:rFonts w:ascii="Times New Roman" w:eastAsia="Times New Roman" w:hAnsi="Times New Roman" w:cs="Times New Roman"/>
          <w:sz w:val="24"/>
          <w:szCs w:val="24"/>
          <w:lang w:eastAsia="tr-TR"/>
        </w:rPr>
        <w:t>(Adı-Soyadı-İmza)</w:t>
      </w:r>
    </w:p>
    <w:p w:rsidR="007B4DC6" w:rsidRDefault="007B4DC6" w:rsidP="007B4DC6">
      <w:pPr>
        <w:tabs>
          <w:tab w:val="left" w:pos="5932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r w:rsidRPr="007B4DC6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</w:t>
      </w:r>
      <w:proofErr w:type="gramEnd"/>
    </w:p>
    <w:p w:rsidR="007B4DC6" w:rsidRDefault="007B4DC6" w:rsidP="007B4DC6">
      <w:pPr>
        <w:rPr>
          <w:rFonts w:ascii="Times New Roman" w:hAnsi="Times New Roman" w:cs="Times New Roman"/>
        </w:rPr>
      </w:pPr>
    </w:p>
    <w:p w:rsidR="007B4DC6" w:rsidRDefault="007B4DC6" w:rsidP="007B4DC6">
      <w:pPr>
        <w:tabs>
          <w:tab w:val="left" w:pos="2891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</w:rPr>
        <w:tab/>
      </w:r>
      <w:r w:rsidRPr="005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dari ve Mali İşler Daire Başkanı</w:t>
      </w:r>
    </w:p>
    <w:p w:rsidR="007B4DC6" w:rsidRPr="007B4DC6" w:rsidRDefault="007B4DC6" w:rsidP="007B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7B4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…/…/2019</w:t>
      </w:r>
    </w:p>
    <w:tbl>
      <w:tblPr>
        <w:tblW w:w="10900" w:type="dxa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954"/>
        <w:gridCol w:w="1619"/>
        <w:gridCol w:w="2013"/>
        <w:gridCol w:w="1984"/>
        <w:gridCol w:w="1361"/>
        <w:gridCol w:w="835"/>
      </w:tblGrid>
      <w:tr w:rsidR="007B4DC6" w:rsidRPr="007B4DC6" w:rsidTr="007B4DC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B4DC6" w:rsidRPr="007B4DC6" w:rsidTr="007B4DC6">
        <w:trPr>
          <w:trHeight w:val="7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4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4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Depo Malzeme Kod Numarası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4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Malın veya Hizmetin Cinsi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4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Birimi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B4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Miktarı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B4DC6" w:rsidRPr="007B4DC6" w:rsidTr="007B4DC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B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B4DC6" w:rsidRPr="007B4DC6" w:rsidTr="007B4DC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B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DC6" w:rsidRPr="007B4DC6" w:rsidRDefault="007B4DC6" w:rsidP="007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7B4DC6" w:rsidRPr="007B4DC6" w:rsidTr="007B4DC6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B4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DC6" w:rsidRPr="007B4DC6" w:rsidRDefault="007B4DC6" w:rsidP="007B4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7B4DC6" w:rsidRDefault="007B4DC6" w:rsidP="007B4DC6">
      <w:pPr>
        <w:tabs>
          <w:tab w:val="left" w:pos="289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r w:rsidRPr="00597A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  <w:t>İlgili</w:t>
      </w:r>
    </w:p>
    <w:p w:rsidR="007B4DC6" w:rsidRDefault="007B4DC6" w:rsidP="007B4DC6">
      <w:pPr>
        <w:tabs>
          <w:tab w:val="left" w:pos="289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59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Depo </w:t>
      </w:r>
      <w:proofErr w:type="gramStart"/>
      <w:r w:rsidRPr="00597A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Memuru  :</w:t>
      </w:r>
      <w:proofErr w:type="gramEnd"/>
    </w:p>
    <w:p w:rsidR="007B4DC6" w:rsidRDefault="007B4DC6" w:rsidP="007B4DC6">
      <w:pPr>
        <w:tabs>
          <w:tab w:val="left" w:pos="2891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tr-TR"/>
        </w:rPr>
      </w:pPr>
      <w:proofErr w:type="gramStart"/>
      <w:r w:rsidRPr="00AF0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Mevcudu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         </w:t>
      </w:r>
      <w:r w:rsidRPr="00AF08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:</w:t>
      </w:r>
      <w:r w:rsidRPr="00597A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Var</w:t>
      </w:r>
      <w:proofErr w:type="gramEnd"/>
      <w:r w:rsidRPr="00597A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   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Yok (   )</w:t>
      </w:r>
    </w:p>
    <w:p w:rsidR="007B4DC6" w:rsidRDefault="007B4DC6" w:rsidP="007B4D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4DC6" w:rsidRDefault="007B4DC6" w:rsidP="007B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B4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OLUR</w:t>
      </w:r>
    </w:p>
    <w:p w:rsidR="007B4DC6" w:rsidRPr="007B4DC6" w:rsidRDefault="007B4DC6" w:rsidP="007B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B4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…/</w:t>
      </w:r>
      <w:proofErr w:type="gramStart"/>
      <w:r w:rsidRPr="007B4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…..</w:t>
      </w:r>
      <w:proofErr w:type="gramEnd"/>
      <w:r w:rsidRPr="007B4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/2019</w:t>
      </w:r>
    </w:p>
    <w:p w:rsidR="007B4DC6" w:rsidRDefault="007B4DC6" w:rsidP="007B4D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4DC6" w:rsidRPr="007B4DC6" w:rsidRDefault="007B4DC6" w:rsidP="007B4D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proofErr w:type="gramStart"/>
      <w:r w:rsidRPr="007B4DC6">
        <w:rPr>
          <w:rFonts w:ascii="Times New Roman" w:hAnsi="Times New Roman" w:cs="Times New Roman"/>
          <w:b/>
        </w:rPr>
        <w:t>………………………..</w:t>
      </w:r>
      <w:proofErr w:type="gramEnd"/>
    </w:p>
    <w:p w:rsidR="007B4DC6" w:rsidRDefault="007B4DC6" w:rsidP="007B4DC6">
      <w:pPr>
        <w:rPr>
          <w:rFonts w:ascii="Times New Roman" w:hAnsi="Times New Roman" w:cs="Times New Roman"/>
        </w:rPr>
      </w:pPr>
    </w:p>
    <w:p w:rsidR="007B4DC6" w:rsidRDefault="007B4DC6" w:rsidP="007B4DC6">
      <w:pPr>
        <w:rPr>
          <w:rFonts w:ascii="Times New Roman" w:hAnsi="Times New Roman" w:cs="Times New Roman"/>
        </w:rPr>
      </w:pPr>
    </w:p>
    <w:p w:rsidR="007B4DC6" w:rsidRDefault="007B4DC6" w:rsidP="007B4DC6">
      <w:pPr>
        <w:rPr>
          <w:rFonts w:ascii="Times New Roman" w:hAnsi="Times New Roman" w:cs="Times New Roman"/>
        </w:rPr>
      </w:pPr>
    </w:p>
    <w:p w:rsidR="00BA2E9B" w:rsidRDefault="00BA2E9B" w:rsidP="007B4DC6">
      <w:pPr>
        <w:rPr>
          <w:rFonts w:ascii="Times New Roman" w:hAnsi="Times New Roman" w:cs="Times New Roman"/>
        </w:rPr>
      </w:pPr>
    </w:p>
    <w:p w:rsidR="007B4DC6" w:rsidRPr="007B4DC6" w:rsidRDefault="007B4DC6" w:rsidP="007B4D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r w:rsidRPr="007B4DC6">
        <w:rPr>
          <w:rFonts w:ascii="Times New Roman" w:eastAsia="Times New Roman" w:hAnsi="Times New Roman" w:cs="Times New Roman"/>
          <w:bCs/>
          <w:color w:val="000000"/>
          <w:lang w:eastAsia="tr-TR"/>
        </w:rPr>
        <w:t>*Malzeme isteklerinde teknik şartnamenin eklenmesi zorunludur.</w:t>
      </w:r>
    </w:p>
    <w:p w:rsidR="007B4DC6" w:rsidRPr="007B4DC6" w:rsidRDefault="007B4DC6" w:rsidP="007B4D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r w:rsidRPr="007B4DC6">
        <w:rPr>
          <w:rFonts w:ascii="Times New Roman" w:eastAsia="Times New Roman" w:hAnsi="Times New Roman" w:cs="Times New Roman"/>
          <w:bCs/>
          <w:color w:val="000000"/>
          <w:lang w:eastAsia="tr-TR"/>
        </w:rPr>
        <w:t>*Depo malzeme teknik şartnamenin eklenmesi zorunludur.</w:t>
      </w:r>
    </w:p>
    <w:p w:rsidR="007B4DC6" w:rsidRPr="007B4DC6" w:rsidRDefault="007B4DC6" w:rsidP="007B4DC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r w:rsidRPr="007B4DC6">
        <w:rPr>
          <w:rFonts w:ascii="Times New Roman" w:eastAsia="Times New Roman" w:hAnsi="Times New Roman" w:cs="Times New Roman"/>
          <w:bCs/>
          <w:color w:val="000000"/>
          <w:lang w:eastAsia="tr-TR"/>
        </w:rPr>
        <w:t>*İlk defa alınacak malzemeler için gerekçeli rapor eklenecektir.</w:t>
      </w:r>
    </w:p>
    <w:p w:rsidR="007B4DC6" w:rsidRPr="007B4DC6" w:rsidRDefault="007B4DC6" w:rsidP="007B4DC6">
      <w:pPr>
        <w:tabs>
          <w:tab w:val="left" w:pos="2944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tr-TR"/>
        </w:rPr>
        <w:t xml:space="preserve"> </w:t>
      </w:r>
      <w:r w:rsidRPr="007B4DC6">
        <w:rPr>
          <w:rFonts w:ascii="Times New Roman" w:eastAsia="Times New Roman" w:hAnsi="Times New Roman" w:cs="Times New Roman"/>
          <w:bCs/>
          <w:color w:val="000000"/>
          <w:lang w:eastAsia="tr-TR"/>
        </w:rPr>
        <w:t>*Piyasa Fiyat Araştırma Görevlileri belirtilecektir.</w:t>
      </w:r>
    </w:p>
    <w:sectPr w:rsidR="007B4DC6" w:rsidRPr="007B4DC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23" w:rsidRDefault="009E0623" w:rsidP="007B4DC6">
      <w:pPr>
        <w:spacing w:after="0" w:line="240" w:lineRule="auto"/>
      </w:pPr>
      <w:r>
        <w:separator/>
      </w:r>
    </w:p>
  </w:endnote>
  <w:endnote w:type="continuationSeparator" w:id="0">
    <w:p w:rsidR="009E0623" w:rsidRDefault="009E0623" w:rsidP="007B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C6" w:rsidRPr="007B4DC6" w:rsidRDefault="007B4DC6" w:rsidP="007B4DC6">
    <w:pPr>
      <w:keepNext/>
      <w:spacing w:after="0" w:line="240" w:lineRule="auto"/>
      <w:jc w:val="both"/>
      <w:outlineLvl w:val="1"/>
      <w:rPr>
        <w:rFonts w:ascii="Times New Roman" w:hAnsi="Times New Roman" w:cs="Times New Roman"/>
      </w:rPr>
    </w:pPr>
    <w:r w:rsidRPr="007B4DC6">
      <w:rPr>
        <w:rFonts w:ascii="Times New Roman" w:hAnsi="Times New Roman" w:cs="Times New Roman"/>
        <w:noProof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4445</wp:posOffset>
              </wp:positionV>
              <wp:extent cx="6134100" cy="3810"/>
              <wp:effectExtent l="9525" t="9525" r="9525" b="5715"/>
              <wp:wrapNone/>
              <wp:docPr id="3" name="Düz Bağlayıcı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38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17FF7F" id="Düz Bağlayıcı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48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"/>
          </w:pict>
        </mc:Fallback>
      </mc:AlternateContent>
    </w:r>
    <w:r w:rsidRPr="007B4DC6">
      <w:rPr>
        <w:rFonts w:ascii="Times New Roman" w:hAnsi="Times New Roman" w:cs="Times New Roman"/>
        <w:noProof/>
      </w:rPr>
      <w:t>Yenidoğan Mahallesi Turhan Baytop Sokak</w:t>
    </w:r>
    <w:r w:rsidRPr="007B4DC6">
      <w:rPr>
        <w:rFonts w:ascii="Times New Roman" w:hAnsi="Times New Roman" w:cs="Times New Roman"/>
      </w:rPr>
      <w:t xml:space="preserve"> 38280 Talas/ KAYSERİ</w:t>
    </w:r>
  </w:p>
  <w:p w:rsidR="007B4DC6" w:rsidRPr="007B4DC6" w:rsidRDefault="007B4DC6" w:rsidP="007B4DC6">
    <w:pPr>
      <w:spacing w:after="0" w:line="240" w:lineRule="auto"/>
      <w:jc w:val="both"/>
      <w:rPr>
        <w:rFonts w:ascii="Times New Roman" w:hAnsi="Times New Roman" w:cs="Times New Roman"/>
      </w:rPr>
    </w:pPr>
    <w:r w:rsidRPr="007B4DC6">
      <w:rPr>
        <w:rFonts w:ascii="Times New Roman" w:hAnsi="Times New Roman" w:cs="Times New Roman"/>
      </w:rPr>
      <w:t xml:space="preserve">Tel: (0 352) </w:t>
    </w:r>
    <w:r>
      <w:rPr>
        <w:rFonts w:ascii="Times New Roman" w:hAnsi="Times New Roman" w:cs="Times New Roman"/>
      </w:rPr>
      <w:t xml:space="preserve">437 49 14 </w:t>
    </w:r>
    <w:r w:rsidRPr="007B4DC6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               </w:t>
    </w:r>
    <w:r w:rsidRPr="007B4DC6">
      <w:rPr>
        <w:rFonts w:ascii="Times New Roman" w:hAnsi="Times New Roman" w:cs="Times New Roman"/>
      </w:rPr>
      <w:tab/>
    </w:r>
    <w:r w:rsidRPr="007B4DC6">
      <w:rPr>
        <w:rFonts w:ascii="Times New Roman" w:hAnsi="Times New Roman" w:cs="Times New Roman"/>
      </w:rPr>
      <w:tab/>
      <w:t xml:space="preserve"> </w:t>
    </w:r>
    <w:proofErr w:type="spellStart"/>
    <w:r w:rsidRPr="007B4DC6">
      <w:rPr>
        <w:rFonts w:ascii="Times New Roman" w:hAnsi="Times New Roman" w:cs="Times New Roman"/>
      </w:rPr>
      <w:t>Fax</w:t>
    </w:r>
    <w:proofErr w:type="spellEnd"/>
    <w:r w:rsidRPr="007B4DC6">
      <w:rPr>
        <w:rFonts w:ascii="Times New Roman" w:hAnsi="Times New Roman" w:cs="Times New Roman"/>
      </w:rPr>
      <w:t xml:space="preserve">: (0 352) 437 </w:t>
    </w:r>
    <w:r>
      <w:rPr>
        <w:rFonts w:ascii="Times New Roman" w:hAnsi="Times New Roman" w:cs="Times New Roman"/>
      </w:rPr>
      <w:t>52 80</w:t>
    </w:r>
    <w:r w:rsidRPr="007B4DC6">
      <w:rPr>
        <w:rFonts w:ascii="Times New Roman" w:hAnsi="Times New Roman" w:cs="Times New Roman"/>
      </w:rPr>
      <w:t xml:space="preserve"> </w:t>
    </w:r>
  </w:p>
  <w:p w:rsidR="007B4DC6" w:rsidRPr="007B4DC6" w:rsidRDefault="007B4DC6" w:rsidP="007B4DC6">
    <w:pPr>
      <w:spacing w:after="0" w:line="240" w:lineRule="auto"/>
      <w:jc w:val="both"/>
      <w:rPr>
        <w:rFonts w:ascii="Times New Roman" w:hAnsi="Times New Roman" w:cs="Times New Roman"/>
      </w:rPr>
    </w:pPr>
    <w:proofErr w:type="gramStart"/>
    <w:r w:rsidRPr="007B4DC6">
      <w:rPr>
        <w:rFonts w:ascii="Times New Roman" w:hAnsi="Times New Roman" w:cs="Times New Roman"/>
      </w:rPr>
      <w:t>e</w:t>
    </w:r>
    <w:proofErr w:type="gramEnd"/>
    <w:r w:rsidRPr="007B4DC6">
      <w:rPr>
        <w:rFonts w:ascii="Times New Roman" w:hAnsi="Times New Roman" w:cs="Times New Roman"/>
      </w:rPr>
      <w:t xml:space="preserve">-posta: </w:t>
    </w:r>
    <w:hyperlink r:id="rId1" w:history="1">
      <w:r w:rsidRPr="00450E7D">
        <w:rPr>
          <w:rStyle w:val="Kpr"/>
          <w:rFonts w:ascii="Times New Roman" w:hAnsi="Times New Roman" w:cs="Times New Roman"/>
        </w:rPr>
        <w:t>imid@erciyes.edu.tr</w:t>
      </w:r>
    </w:hyperlink>
    <w:r w:rsidRPr="007B4DC6">
      <w:rPr>
        <w:rFonts w:ascii="Times New Roman" w:hAnsi="Times New Roman" w:cs="Times New Roman"/>
      </w:rPr>
      <w:tab/>
    </w:r>
    <w:r w:rsidRPr="007B4DC6">
      <w:rPr>
        <w:rFonts w:ascii="Times New Roman" w:hAnsi="Times New Roman" w:cs="Times New Roman"/>
      </w:rPr>
      <w:tab/>
    </w:r>
    <w:r w:rsidRPr="007B4DC6">
      <w:rPr>
        <w:rFonts w:ascii="Times New Roman" w:hAnsi="Times New Roman" w:cs="Times New Roman"/>
      </w:rPr>
      <w:tab/>
      <w:t xml:space="preserve"> Elektronik Ağ: </w:t>
    </w:r>
    <w:hyperlink r:id="rId2" w:history="1">
      <w:r w:rsidRPr="007B4DC6">
        <w:rPr>
          <w:rStyle w:val="Kpr"/>
          <w:rFonts w:ascii="Times New Roman" w:hAnsi="Times New Roman" w:cs="Times New Roman"/>
        </w:rPr>
        <w:t>www.erciyes.edu.tr</w:t>
      </w:r>
    </w:hyperlink>
  </w:p>
  <w:p w:rsidR="007B4DC6" w:rsidRPr="007B4DC6" w:rsidRDefault="007B4DC6" w:rsidP="007B4DC6">
    <w:pPr>
      <w:pStyle w:val="AltBilgi"/>
      <w:rPr>
        <w:rFonts w:ascii="Times New Roman" w:hAnsi="Times New Roman" w:cs="Times New Roman"/>
      </w:rPr>
    </w:pPr>
    <w:r w:rsidRPr="007B4DC6">
      <w:rPr>
        <w:rFonts w:ascii="Times New Roman" w:hAnsi="Times New Roman" w:cs="Times New Roman"/>
      </w:rPr>
      <w:t>Kep Adresi: erciyesuni@hs01.kep.tr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23" w:rsidRDefault="009E0623" w:rsidP="007B4DC6">
      <w:pPr>
        <w:spacing w:after="0" w:line="240" w:lineRule="auto"/>
      </w:pPr>
      <w:r>
        <w:separator/>
      </w:r>
    </w:p>
  </w:footnote>
  <w:footnote w:type="continuationSeparator" w:id="0">
    <w:p w:rsidR="009E0623" w:rsidRDefault="009E0623" w:rsidP="007B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C6" w:rsidRPr="00A343D0" w:rsidRDefault="007B4DC6" w:rsidP="007B4DC6">
    <w:pPr>
      <w:pStyle w:val="KonuBal"/>
      <w:tabs>
        <w:tab w:val="left" w:pos="276"/>
        <w:tab w:val="center" w:pos="4820"/>
      </w:tabs>
      <w:ind w:left="0"/>
      <w:jc w:val="center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-183515</wp:posOffset>
          </wp:positionV>
          <wp:extent cx="1391285" cy="861695"/>
          <wp:effectExtent l="0" t="0" r="0" b="0"/>
          <wp:wrapTight wrapText="bothSides">
            <wp:wrapPolygon edited="0">
              <wp:start x="0" y="0"/>
              <wp:lineTo x="0" y="21011"/>
              <wp:lineTo x="21294" y="21011"/>
              <wp:lineTo x="21294" y="0"/>
              <wp:lineTo x="0" y="0"/>
            </wp:wrapPolygon>
          </wp:wrapTight>
          <wp:docPr id="2" name="Resim 2" descr="arastirma u¨niversitesi 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rastirma u¨niversitesi 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1285" cy="861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-129540</wp:posOffset>
          </wp:positionH>
          <wp:positionV relativeFrom="paragraph">
            <wp:posOffset>-104775</wp:posOffset>
          </wp:positionV>
          <wp:extent cx="859155" cy="85915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</w:p>
  <w:p w:rsidR="007B4DC6" w:rsidRPr="00A343D0" w:rsidRDefault="007B4DC6" w:rsidP="007B4DC6">
    <w:pPr>
      <w:pStyle w:val="KonuBal"/>
      <w:tabs>
        <w:tab w:val="left" w:pos="276"/>
        <w:tab w:val="center" w:pos="4820"/>
      </w:tabs>
      <w:ind w:left="0"/>
      <w:jc w:val="center"/>
      <w:rPr>
        <w:rFonts w:ascii="Times New Roman" w:hAnsi="Times New Roman" w:cs="Times New Roman"/>
      </w:rPr>
    </w:pPr>
    <w:r w:rsidRPr="00A343D0">
      <w:rPr>
        <w:rFonts w:ascii="Times New Roman" w:hAnsi="Times New Roman" w:cs="Times New Roman"/>
      </w:rPr>
      <w:t>T.C.</w:t>
    </w:r>
  </w:p>
  <w:p w:rsidR="007B4DC6" w:rsidRDefault="007B4DC6" w:rsidP="007B4DC6">
    <w:pPr>
      <w:jc w:val="center"/>
      <w:rPr>
        <w:rFonts w:ascii="Times New Roman" w:hAnsi="Times New Roman" w:cs="Times New Roman"/>
        <w:b/>
      </w:rPr>
    </w:pPr>
    <w:r w:rsidRPr="00A343D0">
      <w:rPr>
        <w:rFonts w:ascii="Times New Roman" w:hAnsi="Times New Roman" w:cs="Times New Roman"/>
        <w:b/>
      </w:rPr>
      <w:t>ERCİYES ÜNİVERSİTESİ REKTÖRLÜĞÜ</w:t>
    </w:r>
  </w:p>
  <w:p w:rsidR="007B4DC6" w:rsidRDefault="007B4DC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90"/>
    <w:rsid w:val="005B36B8"/>
    <w:rsid w:val="007B4DC6"/>
    <w:rsid w:val="00802437"/>
    <w:rsid w:val="00913990"/>
    <w:rsid w:val="009E0623"/>
    <w:rsid w:val="00BA2E9B"/>
    <w:rsid w:val="00BB7800"/>
    <w:rsid w:val="00BF0DFF"/>
    <w:rsid w:val="00E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F6ED99-2EEE-4AB0-850A-03874908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4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B4DC6"/>
  </w:style>
  <w:style w:type="paragraph" w:styleId="AltBilgi">
    <w:name w:val="footer"/>
    <w:basedOn w:val="Normal"/>
    <w:link w:val="AltBilgiChar"/>
    <w:uiPriority w:val="99"/>
    <w:unhideWhenUsed/>
    <w:rsid w:val="007B4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B4DC6"/>
  </w:style>
  <w:style w:type="paragraph" w:styleId="KonuBal">
    <w:name w:val="Title"/>
    <w:basedOn w:val="Normal"/>
    <w:link w:val="KonuBalChar"/>
    <w:uiPriority w:val="10"/>
    <w:qFormat/>
    <w:rsid w:val="007B4DC6"/>
    <w:pPr>
      <w:spacing w:after="0" w:line="240" w:lineRule="auto"/>
      <w:ind w:left="567"/>
      <w:jc w:val="both"/>
    </w:pPr>
    <w:rPr>
      <w:rFonts w:ascii="Tw Cen MT Condensed Extra Bold" w:eastAsia="Times New Roman" w:hAnsi="Tw Cen MT Condensed Extra Bold" w:cs="Tw Cen MT Condensed Extra Bold"/>
      <w:b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B4DC6"/>
    <w:rPr>
      <w:rFonts w:ascii="Tw Cen MT Condensed Extra Bold" w:eastAsia="Times New Roman" w:hAnsi="Tw Cen MT Condensed Extra Bold" w:cs="Tw Cen MT Condensed Extra Bold"/>
      <w:b/>
      <w:sz w:val="24"/>
      <w:szCs w:val="24"/>
      <w:lang w:eastAsia="tr-TR"/>
    </w:rPr>
  </w:style>
  <w:style w:type="character" w:styleId="Kpr">
    <w:name w:val="Hyperlink"/>
    <w:uiPriority w:val="99"/>
    <w:rsid w:val="007B4DC6"/>
    <w:rPr>
      <w:color w:val="0000FF"/>
      <w:u w:val="single"/>
    </w:rPr>
  </w:style>
  <w:style w:type="paragraph" w:styleId="GvdeMetni3">
    <w:name w:val="Body Text 3"/>
    <w:basedOn w:val="Normal"/>
    <w:link w:val="GvdeMetni3Char"/>
    <w:uiPriority w:val="99"/>
    <w:rsid w:val="007B4DC6"/>
    <w:pPr>
      <w:tabs>
        <w:tab w:val="left" w:pos="7938"/>
      </w:tabs>
      <w:spacing w:after="0" w:line="240" w:lineRule="auto"/>
    </w:pPr>
    <w:rPr>
      <w:rFonts w:ascii="Tw Cen MT Condensed Extra Bold" w:eastAsia="Times New Roman" w:hAnsi="Tw Cen MT Condensed Extra Bold" w:cs="Times New Roman"/>
      <w:b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B4DC6"/>
    <w:rPr>
      <w:rFonts w:ascii="Tw Cen MT Condensed Extra Bold" w:eastAsia="Times New Roman" w:hAnsi="Tw Cen MT Condensed Extra Bold" w:cs="Times New Roman"/>
      <w:b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2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2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ciyes.edu.tr" TargetMode="External"/><Relationship Id="rId1" Type="http://schemas.openxmlformats.org/officeDocument/2006/relationships/hyperlink" Target="mailto:imid@erciyes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Hewlett-Packard Company</cp:lastModifiedBy>
  <cp:revision>2</cp:revision>
  <cp:lastPrinted>2019-09-25T06:23:00Z</cp:lastPrinted>
  <dcterms:created xsi:type="dcterms:W3CDTF">2020-12-07T09:36:00Z</dcterms:created>
  <dcterms:modified xsi:type="dcterms:W3CDTF">2020-12-07T09:36:00Z</dcterms:modified>
</cp:coreProperties>
</file>